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368" w:rsidRPr="007E1CA8" w:rsidRDefault="00DE5368">
      <w:pPr>
        <w:rPr>
          <w:sz w:val="24"/>
          <w:szCs w:val="24"/>
        </w:rPr>
      </w:pPr>
    </w:p>
    <w:p w:rsidR="00C8071F" w:rsidRPr="007E1CA8" w:rsidRDefault="00C8071F" w:rsidP="00C8071F">
      <w:pPr>
        <w:shd w:val="clear" w:color="auto" w:fill="FFFFFF"/>
        <w:spacing w:after="0" w:line="240" w:lineRule="auto"/>
        <w:rPr>
          <w:sz w:val="24"/>
          <w:szCs w:val="24"/>
        </w:rPr>
      </w:pPr>
    </w:p>
    <w:p w:rsidR="007E1CA8" w:rsidRDefault="007E1CA8" w:rsidP="007E1CA8">
      <w:pPr>
        <w:shd w:val="clear" w:color="auto" w:fill="FFFFFF"/>
        <w:spacing w:after="0" w:line="360" w:lineRule="auto"/>
        <w:rPr>
          <w:rFonts w:ascii="Gadugi" w:eastAsia="Times New Roman" w:hAnsi="Gadugi" w:cs="Segoe UI Historic"/>
          <w:b/>
          <w:color w:val="050505"/>
          <w:sz w:val="24"/>
          <w:szCs w:val="24"/>
          <w:u w:val="single"/>
          <w:lang w:eastAsia="es-ES"/>
        </w:rPr>
      </w:pPr>
      <w:r w:rsidRPr="007E1CA8">
        <w:rPr>
          <w:rFonts w:ascii="Gadugi" w:eastAsia="Times New Roman" w:hAnsi="Gadugi" w:cs="Segoe UI Historic"/>
          <w:b/>
          <w:color w:val="050505"/>
          <w:sz w:val="24"/>
          <w:szCs w:val="24"/>
          <w:u w:val="single"/>
          <w:lang w:eastAsia="es-ES"/>
        </w:rPr>
        <w:t xml:space="preserve">La </w:t>
      </w:r>
      <w:r>
        <w:rPr>
          <w:rFonts w:ascii="Gadugi" w:eastAsia="Times New Roman" w:hAnsi="Gadugi" w:cs="Segoe UI Historic"/>
          <w:b/>
          <w:color w:val="050505"/>
          <w:sz w:val="24"/>
          <w:szCs w:val="24"/>
          <w:u w:val="single"/>
          <w:lang w:eastAsia="es-ES"/>
        </w:rPr>
        <w:t>h</w:t>
      </w:r>
      <w:r w:rsidRPr="007E1CA8">
        <w:rPr>
          <w:rFonts w:ascii="Gadugi" w:eastAsia="Times New Roman" w:hAnsi="Gadugi" w:cs="Segoe UI Historic"/>
          <w:b/>
          <w:color w:val="050505"/>
          <w:sz w:val="24"/>
          <w:szCs w:val="24"/>
          <w:u w:val="single"/>
          <w:lang w:eastAsia="es-ES"/>
        </w:rPr>
        <w:t xml:space="preserve">istoria se </w:t>
      </w:r>
      <w:r>
        <w:rPr>
          <w:rFonts w:ascii="Gadugi" w:eastAsia="Times New Roman" w:hAnsi="Gadugi" w:cs="Segoe UI Historic"/>
          <w:b/>
          <w:color w:val="050505"/>
          <w:sz w:val="24"/>
          <w:szCs w:val="24"/>
          <w:u w:val="single"/>
          <w:lang w:eastAsia="es-ES"/>
        </w:rPr>
        <w:t>v</w:t>
      </w:r>
      <w:r w:rsidRPr="007E1CA8">
        <w:rPr>
          <w:rFonts w:ascii="Gadugi" w:eastAsia="Times New Roman" w:hAnsi="Gadugi" w:cs="Segoe UI Historic"/>
          <w:b/>
          <w:color w:val="050505"/>
          <w:sz w:val="24"/>
          <w:szCs w:val="24"/>
          <w:u w:val="single"/>
          <w:lang w:eastAsia="es-ES"/>
        </w:rPr>
        <w:t xml:space="preserve">uelve a </w:t>
      </w:r>
      <w:r>
        <w:rPr>
          <w:rFonts w:ascii="Gadugi" w:eastAsia="Times New Roman" w:hAnsi="Gadugi" w:cs="Segoe UI Historic"/>
          <w:b/>
          <w:color w:val="050505"/>
          <w:sz w:val="24"/>
          <w:szCs w:val="24"/>
          <w:u w:val="single"/>
          <w:lang w:eastAsia="es-ES"/>
        </w:rPr>
        <w:t>r</w:t>
      </w:r>
      <w:r w:rsidRPr="007E1CA8">
        <w:rPr>
          <w:rFonts w:ascii="Gadugi" w:eastAsia="Times New Roman" w:hAnsi="Gadugi" w:cs="Segoe UI Historic"/>
          <w:b/>
          <w:color w:val="050505"/>
          <w:sz w:val="24"/>
          <w:szCs w:val="24"/>
          <w:u w:val="single"/>
          <w:lang w:eastAsia="es-ES"/>
        </w:rPr>
        <w:t xml:space="preserve">epetir en la </w:t>
      </w:r>
      <w:r>
        <w:rPr>
          <w:rFonts w:ascii="Gadugi" w:eastAsia="Times New Roman" w:hAnsi="Gadugi" w:cs="Segoe UI Historic"/>
          <w:b/>
          <w:color w:val="050505"/>
          <w:sz w:val="24"/>
          <w:szCs w:val="24"/>
          <w:u w:val="single"/>
          <w:lang w:eastAsia="es-ES"/>
        </w:rPr>
        <w:t>b</w:t>
      </w:r>
      <w:r w:rsidRPr="007E1CA8">
        <w:rPr>
          <w:rFonts w:ascii="Gadugi" w:eastAsia="Times New Roman" w:hAnsi="Gadugi" w:cs="Segoe UI Historic"/>
          <w:b/>
          <w:color w:val="050505"/>
          <w:sz w:val="24"/>
          <w:szCs w:val="24"/>
          <w:u w:val="single"/>
          <w:lang w:eastAsia="es-ES"/>
        </w:rPr>
        <w:t>arriada Príncipe Alfonso</w:t>
      </w:r>
    </w:p>
    <w:p w:rsidR="005D7CAB" w:rsidRDefault="005D7CAB" w:rsidP="005D7CAB">
      <w:pPr>
        <w:shd w:val="clear" w:color="auto" w:fill="FFFFFF"/>
        <w:spacing w:after="0" w:line="240" w:lineRule="auto"/>
        <w:jc w:val="right"/>
        <w:rPr>
          <w:rFonts w:ascii="Gadugi" w:eastAsia="Times New Roman" w:hAnsi="Gadugi" w:cs="Segoe UI Historic"/>
          <w:color w:val="050505"/>
          <w:sz w:val="20"/>
          <w:szCs w:val="20"/>
          <w:lang w:eastAsia="es-ES"/>
        </w:rPr>
      </w:pPr>
      <w:proofErr w:type="spellStart"/>
      <w:r>
        <w:rPr>
          <w:rFonts w:ascii="Gadugi" w:eastAsia="Times New Roman" w:hAnsi="Gadugi" w:cs="Segoe UI Historic"/>
          <w:color w:val="050505"/>
          <w:sz w:val="20"/>
          <w:szCs w:val="20"/>
          <w:lang w:eastAsia="es-ES"/>
        </w:rPr>
        <w:t>Abdelkamil</w:t>
      </w:r>
      <w:proofErr w:type="spellEnd"/>
      <w:r>
        <w:rPr>
          <w:rFonts w:ascii="Gadugi" w:eastAsia="Times New Roman" w:hAnsi="Gadugi" w:cs="Segoe UI Historic"/>
          <w:color w:val="050505"/>
          <w:sz w:val="20"/>
          <w:szCs w:val="20"/>
          <w:lang w:eastAsia="es-ES"/>
        </w:rPr>
        <w:t xml:space="preserve"> Mohamed </w:t>
      </w:r>
      <w:proofErr w:type="spellStart"/>
      <w:r>
        <w:rPr>
          <w:rFonts w:ascii="Gadugi" w:eastAsia="Times New Roman" w:hAnsi="Gadugi" w:cs="Segoe UI Historic"/>
          <w:color w:val="050505"/>
          <w:sz w:val="20"/>
          <w:szCs w:val="20"/>
          <w:lang w:eastAsia="es-ES"/>
        </w:rPr>
        <w:t>Kamal</w:t>
      </w:r>
      <w:proofErr w:type="spellEnd"/>
    </w:p>
    <w:p w:rsidR="007E1CA8" w:rsidRPr="007E1CA8" w:rsidRDefault="007E1CA8" w:rsidP="005D7CAB">
      <w:pPr>
        <w:shd w:val="clear" w:color="auto" w:fill="FFFFFF"/>
        <w:spacing w:after="0" w:line="240" w:lineRule="auto"/>
        <w:jc w:val="right"/>
        <w:rPr>
          <w:rFonts w:ascii="Gadugi" w:eastAsia="Times New Roman" w:hAnsi="Gadugi" w:cs="Segoe UI Historic"/>
          <w:color w:val="050505"/>
          <w:sz w:val="20"/>
          <w:szCs w:val="20"/>
          <w:lang w:eastAsia="es-ES"/>
        </w:rPr>
      </w:pPr>
      <w:r w:rsidRPr="007E1CA8">
        <w:rPr>
          <w:rFonts w:ascii="Gadugi" w:eastAsia="Times New Roman" w:hAnsi="Gadugi" w:cs="Segoe UI Historic"/>
          <w:color w:val="050505"/>
          <w:sz w:val="20"/>
          <w:szCs w:val="20"/>
          <w:lang w:eastAsia="es-ES"/>
        </w:rPr>
        <w:t>Asociación de Vecinos Príncipe Alfonso</w:t>
      </w:r>
    </w:p>
    <w:p w:rsidR="007E1CA8" w:rsidRDefault="007E1CA8" w:rsidP="007E1CA8">
      <w:pPr>
        <w:shd w:val="clear" w:color="auto" w:fill="FFFFFF"/>
        <w:spacing w:after="0" w:line="360" w:lineRule="auto"/>
        <w:rPr>
          <w:rFonts w:ascii="Gadugi" w:eastAsia="Times New Roman" w:hAnsi="Gadugi" w:cs="Segoe UI Historic"/>
          <w:color w:val="050505"/>
          <w:sz w:val="24"/>
          <w:szCs w:val="24"/>
          <w:lang w:eastAsia="es-ES"/>
        </w:rPr>
      </w:pPr>
    </w:p>
    <w:p w:rsidR="007E1CA8" w:rsidRPr="007E1CA8" w:rsidRDefault="007E1CA8" w:rsidP="007E1CA8">
      <w:pPr>
        <w:shd w:val="clear" w:color="auto" w:fill="FFFFFF"/>
        <w:spacing w:after="0" w:line="360" w:lineRule="auto"/>
        <w:rPr>
          <w:rFonts w:ascii="Gadugi" w:eastAsia="Times New Roman" w:hAnsi="Gadugi" w:cs="Segoe UI Historic"/>
          <w:color w:val="050505"/>
          <w:sz w:val="24"/>
          <w:szCs w:val="24"/>
          <w:lang w:eastAsia="es-ES"/>
        </w:rPr>
      </w:pPr>
      <w:r w:rsidRPr="007E1CA8">
        <w:rPr>
          <w:rFonts w:ascii="Gadugi" w:eastAsia="Times New Roman" w:hAnsi="Gadugi" w:cs="Segoe UI Historic"/>
          <w:color w:val="050505"/>
          <w:sz w:val="24"/>
          <w:szCs w:val="24"/>
          <w:lang w:eastAsia="es-ES"/>
        </w:rPr>
        <w:t>Durante los últimos 15 años, al frente de la Asociación de Vecinos de Príncipe Alfonso, he sido testigo de una realidad desgarradora que parece no tener fin. La historia de nuestro barrio, atrapado en un espiral de delincuencia y abandono, se repite una y otra vez, y a pesar de nuestros esfuerzos, no logramos superarla por nuestros propios medios.</w:t>
      </w:r>
    </w:p>
    <w:p w:rsidR="007E1CA8" w:rsidRPr="007E1CA8" w:rsidRDefault="007E1CA8" w:rsidP="007E1CA8">
      <w:pPr>
        <w:shd w:val="clear" w:color="auto" w:fill="FFFFFF"/>
        <w:spacing w:after="0" w:line="360" w:lineRule="auto"/>
        <w:rPr>
          <w:rFonts w:ascii="Gadugi" w:eastAsia="Times New Roman" w:hAnsi="Gadugi" w:cs="Segoe UI Historic"/>
          <w:color w:val="050505"/>
          <w:sz w:val="24"/>
          <w:szCs w:val="24"/>
          <w:lang w:eastAsia="es-ES"/>
        </w:rPr>
      </w:pPr>
      <w:r w:rsidRPr="007E1CA8">
        <w:rPr>
          <w:rFonts w:ascii="Gadugi" w:eastAsia="Times New Roman" w:hAnsi="Gadugi" w:cs="Segoe UI Historic"/>
          <w:color w:val="050505"/>
          <w:sz w:val="24"/>
          <w:szCs w:val="24"/>
          <w:lang w:eastAsia="es-ES"/>
        </w:rPr>
        <w:t>Liderar una asociación sin ánimo de lucro, cuya subvención apenas alcanza para su subsistencia, ha sido un trabajo arduo y desgastante. Nos enfrentamos a casi todos los problemas del barrio: desde la falta de recursos básicos hasta la criminalidad desenfrenada. La lucha constante para intentar cambiar nuestra realidad ha consumido una gran cantidad de energías y recursos.</w:t>
      </w:r>
    </w:p>
    <w:p w:rsidR="007E1CA8" w:rsidRPr="007E1CA8" w:rsidRDefault="007E1CA8" w:rsidP="007E1CA8">
      <w:pPr>
        <w:shd w:val="clear" w:color="auto" w:fill="FFFFFF"/>
        <w:spacing w:after="0" w:line="360" w:lineRule="auto"/>
        <w:rPr>
          <w:rFonts w:ascii="Gadugi" w:eastAsia="Times New Roman" w:hAnsi="Gadugi" w:cs="Segoe UI Historic"/>
          <w:color w:val="050505"/>
          <w:sz w:val="24"/>
          <w:szCs w:val="24"/>
          <w:lang w:eastAsia="es-ES"/>
        </w:rPr>
      </w:pPr>
      <w:r w:rsidRPr="007E1CA8">
        <w:rPr>
          <w:rFonts w:ascii="Gadugi" w:eastAsia="Times New Roman" w:hAnsi="Gadugi" w:cs="Segoe UI Historic"/>
          <w:color w:val="050505"/>
          <w:sz w:val="24"/>
          <w:szCs w:val="24"/>
          <w:lang w:eastAsia="es-ES"/>
        </w:rPr>
        <w:t>A lo largo de estos años, he visto cómo los jóvenes que caen en el mundo de la delincuencia terminan, en su mayoría, en la cárcel o en el cementerio. Y, entre ellos, crecen niños que hoy empiezan a recorrer el mismo camino: lanzando piedras a los autobuses y a las fuerzas de seguridad, cometiendo actos vandálicos y disparando en el zoco. Es un ciclo interminable y doloroso que he observado de primera mano durante estos 15 años.</w:t>
      </w:r>
    </w:p>
    <w:p w:rsidR="007E1CA8" w:rsidRPr="007E1CA8" w:rsidRDefault="007E1CA8" w:rsidP="007E1CA8">
      <w:pPr>
        <w:shd w:val="clear" w:color="auto" w:fill="FFFFFF"/>
        <w:spacing w:after="0" w:line="360" w:lineRule="auto"/>
        <w:rPr>
          <w:rFonts w:ascii="Gadugi" w:eastAsia="Times New Roman" w:hAnsi="Gadugi" w:cs="Segoe UI Historic"/>
          <w:color w:val="050505"/>
          <w:sz w:val="24"/>
          <w:szCs w:val="24"/>
          <w:lang w:eastAsia="es-ES"/>
        </w:rPr>
      </w:pPr>
      <w:r w:rsidRPr="007E1CA8">
        <w:rPr>
          <w:rFonts w:ascii="Gadugi" w:eastAsia="Times New Roman" w:hAnsi="Gadugi" w:cs="Segoe UI Historic"/>
          <w:color w:val="050505"/>
          <w:sz w:val="24"/>
          <w:szCs w:val="24"/>
          <w:lang w:eastAsia="es-ES"/>
        </w:rPr>
        <w:t>Este ciclo se ha repetido aproximadamente cinco veces en intervalos de tres años. El comienzo de este espiral es difícil de analizar debido a la variedad de casos y a las múltiples causas que llevan a estos niños a un destino tan trágico. Sin embargo, hay patrones comunes que se repiten.</w:t>
      </w:r>
    </w:p>
    <w:p w:rsidR="007E1CA8" w:rsidRPr="007E1CA8" w:rsidRDefault="007E1CA8" w:rsidP="007E1CA8">
      <w:pPr>
        <w:shd w:val="clear" w:color="auto" w:fill="FFFFFF"/>
        <w:spacing w:after="0" w:line="360" w:lineRule="auto"/>
        <w:rPr>
          <w:rFonts w:ascii="Gadugi" w:eastAsia="Times New Roman" w:hAnsi="Gadugi" w:cs="Segoe UI Historic"/>
          <w:color w:val="050505"/>
          <w:sz w:val="24"/>
          <w:szCs w:val="24"/>
          <w:lang w:eastAsia="es-ES"/>
        </w:rPr>
      </w:pPr>
      <w:r w:rsidRPr="007E1CA8">
        <w:rPr>
          <w:rFonts w:ascii="Gadugi" w:eastAsia="Times New Roman" w:hAnsi="Gadugi" w:cs="Segoe UI Historic"/>
          <w:color w:val="050505"/>
          <w:sz w:val="24"/>
          <w:szCs w:val="24"/>
          <w:lang w:eastAsia="es-ES"/>
        </w:rPr>
        <w:t xml:space="preserve">Uno de los casos más frecuentes es el de niños que pasan todo el día en la calle, sin supervisión ni horarios. Provenientes de familias desestructuradas, el ejemplo que reciben del ambiente que les rodea es nefasto. Aquí empieza el fracaso escolar y el abandono temprano de los estudios. Cuando esto ocurre, el </w:t>
      </w:r>
      <w:r w:rsidRPr="007E1CA8">
        <w:rPr>
          <w:rFonts w:ascii="Gadugi" w:eastAsia="Times New Roman" w:hAnsi="Gadugi" w:cs="Segoe UI Historic"/>
          <w:color w:val="050505"/>
          <w:sz w:val="24"/>
          <w:szCs w:val="24"/>
          <w:lang w:eastAsia="es-ES"/>
        </w:rPr>
        <w:lastRenderedPageBreak/>
        <w:t>control sobre el niño se pierde y la calle se convierte en su nuevo padre y madre.</w:t>
      </w:r>
    </w:p>
    <w:p w:rsidR="007E1CA8" w:rsidRPr="007E1CA8" w:rsidRDefault="007E1CA8" w:rsidP="007E1CA8">
      <w:pPr>
        <w:shd w:val="clear" w:color="auto" w:fill="FFFFFF"/>
        <w:spacing w:after="0" w:line="360" w:lineRule="auto"/>
        <w:rPr>
          <w:rFonts w:ascii="Gadugi" w:eastAsia="Times New Roman" w:hAnsi="Gadugi" w:cs="Segoe UI Historic"/>
          <w:color w:val="050505"/>
          <w:sz w:val="24"/>
          <w:szCs w:val="24"/>
          <w:lang w:eastAsia="es-ES"/>
        </w:rPr>
      </w:pPr>
      <w:r w:rsidRPr="007E1CA8">
        <w:rPr>
          <w:rFonts w:ascii="Gadugi" w:eastAsia="Times New Roman" w:hAnsi="Gadugi" w:cs="Segoe UI Historic"/>
          <w:color w:val="050505"/>
          <w:sz w:val="24"/>
          <w:szCs w:val="24"/>
          <w:lang w:eastAsia="es-ES"/>
        </w:rPr>
        <w:t>A esto se suma la dejadez institucional, la falta de seguridad constante, el caos y la ausencia de ley y orden. Estas condiciones crean el caldo de cultivo perfecto para que los jóvenes se adentren sin freno hacia el abismo de la delincuencia común, con consecuencias devastadoras para toda la barriada.</w:t>
      </w:r>
    </w:p>
    <w:p w:rsidR="007E1CA8" w:rsidRPr="007E1CA8" w:rsidRDefault="007E1CA8" w:rsidP="007E1CA8">
      <w:pPr>
        <w:shd w:val="clear" w:color="auto" w:fill="FFFFFF"/>
        <w:spacing w:after="0" w:line="360" w:lineRule="auto"/>
        <w:rPr>
          <w:rFonts w:ascii="Gadugi" w:eastAsia="Times New Roman" w:hAnsi="Gadugi" w:cs="Segoe UI Historic"/>
          <w:color w:val="050505"/>
          <w:sz w:val="24"/>
          <w:szCs w:val="24"/>
          <w:lang w:eastAsia="es-ES"/>
        </w:rPr>
      </w:pPr>
      <w:r w:rsidRPr="007E1CA8">
        <w:rPr>
          <w:rFonts w:ascii="Gadugi" w:eastAsia="Times New Roman" w:hAnsi="Gadugi" w:cs="Segoe UI Historic"/>
          <w:color w:val="050505"/>
          <w:sz w:val="24"/>
          <w:szCs w:val="24"/>
          <w:lang w:eastAsia="es-ES"/>
        </w:rPr>
        <w:t>Las autoridades, hasta ahora, no han destinado los medios necesarios para frenar esta espiral. La falta de intervención y recursos por parte de las instituciones perpetúa esta situación, dejando a los jóvenes del Príncipe Alfonso sin esperanza y sin oportunidades de un futuro mejor.</w:t>
      </w:r>
    </w:p>
    <w:p w:rsidR="007E1CA8" w:rsidRPr="007E1CA8" w:rsidRDefault="007E1CA8" w:rsidP="007E1CA8">
      <w:pPr>
        <w:shd w:val="clear" w:color="auto" w:fill="FFFFFF"/>
        <w:spacing w:after="0" w:line="360" w:lineRule="auto"/>
        <w:rPr>
          <w:rFonts w:ascii="Gadugi" w:eastAsia="Times New Roman" w:hAnsi="Gadugi" w:cs="Segoe UI Historic"/>
          <w:color w:val="050505"/>
          <w:sz w:val="24"/>
          <w:szCs w:val="24"/>
          <w:lang w:eastAsia="es-ES"/>
        </w:rPr>
      </w:pPr>
      <w:r w:rsidRPr="007E1CA8">
        <w:rPr>
          <w:rFonts w:ascii="Gadugi" w:eastAsia="Times New Roman" w:hAnsi="Gadugi" w:cs="Segoe UI Historic"/>
          <w:color w:val="050505"/>
          <w:sz w:val="24"/>
          <w:szCs w:val="24"/>
          <w:lang w:eastAsia="es-ES"/>
        </w:rPr>
        <w:t>Es imperativo que las autoridades tomen medidas inmediatas y efectivas para romper este ciclo. Necesitamos programas de intervención temprana, apoyo a las familias desestructuradas, mejoras en la seguridad y una presencia policial constante y comprometida. Solo con una intervención integral y sostenida podremos cambiar el rumbo de nuestro barrio y ofrecer un futuro mejor a nuestros jóvenes.</w:t>
      </w:r>
    </w:p>
    <w:p w:rsidR="007E1CA8" w:rsidRPr="007E1CA8" w:rsidRDefault="007E1CA8" w:rsidP="007E1CA8">
      <w:pPr>
        <w:shd w:val="clear" w:color="auto" w:fill="FFFFFF"/>
        <w:spacing w:after="0" w:line="360" w:lineRule="auto"/>
        <w:rPr>
          <w:rFonts w:ascii="Gadugi" w:eastAsia="Times New Roman" w:hAnsi="Gadugi" w:cs="Segoe UI Historic"/>
          <w:color w:val="050505"/>
          <w:sz w:val="24"/>
          <w:szCs w:val="24"/>
          <w:lang w:eastAsia="es-ES"/>
        </w:rPr>
      </w:pPr>
      <w:r w:rsidRPr="007E1CA8">
        <w:rPr>
          <w:rFonts w:ascii="Gadugi" w:eastAsia="Times New Roman" w:hAnsi="Gadugi" w:cs="Segoe UI Historic"/>
          <w:color w:val="050505"/>
          <w:sz w:val="24"/>
          <w:szCs w:val="24"/>
          <w:lang w:eastAsia="es-ES"/>
        </w:rPr>
        <w:t>Es hora de que la historia deje de repetirse. Príncipe Alfonso merece una oportunidad para renacer y prosperar. Pero para ello, necesitamos el compromiso y la acción de todos: vecinos, instituciones y autoridades. Solo así podremos romper este ciclo de desesperanza y construir un futuro más brillante para nuestra barriada. @seguidores @fans destacados.</w:t>
      </w:r>
    </w:p>
    <w:p w:rsidR="00A40BD6" w:rsidRPr="007E1CA8" w:rsidRDefault="00A40BD6" w:rsidP="007E1CA8">
      <w:pPr>
        <w:shd w:val="clear" w:color="auto" w:fill="FFFFFF"/>
        <w:spacing w:after="0" w:line="360" w:lineRule="auto"/>
        <w:rPr>
          <w:rFonts w:ascii="Gadugi" w:hAnsi="Gadugi"/>
          <w:sz w:val="32"/>
          <w:szCs w:val="32"/>
        </w:rPr>
      </w:pPr>
    </w:p>
    <w:sectPr w:rsidR="00A40BD6" w:rsidRPr="007E1CA8" w:rsidSect="003815A2">
      <w:pgSz w:w="11906" w:h="16838"/>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40BD6"/>
    <w:rsid w:val="0004628A"/>
    <w:rsid w:val="003815A2"/>
    <w:rsid w:val="00451580"/>
    <w:rsid w:val="004F18CB"/>
    <w:rsid w:val="004F61A7"/>
    <w:rsid w:val="005D7CAB"/>
    <w:rsid w:val="006E13D6"/>
    <w:rsid w:val="007E1CA8"/>
    <w:rsid w:val="008640FA"/>
    <w:rsid w:val="00A31CAE"/>
    <w:rsid w:val="00A40BD6"/>
    <w:rsid w:val="00AB6C8E"/>
    <w:rsid w:val="00AC596E"/>
    <w:rsid w:val="00AC78DF"/>
    <w:rsid w:val="00B75621"/>
    <w:rsid w:val="00BB6DC0"/>
    <w:rsid w:val="00C8071F"/>
    <w:rsid w:val="00CA144E"/>
    <w:rsid w:val="00D657F4"/>
    <w:rsid w:val="00DE53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40BD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40B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0B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3925250">
      <w:bodyDiv w:val="1"/>
      <w:marLeft w:val="0"/>
      <w:marRight w:val="0"/>
      <w:marTop w:val="0"/>
      <w:marBottom w:val="0"/>
      <w:divBdr>
        <w:top w:val="none" w:sz="0" w:space="0" w:color="auto"/>
        <w:left w:val="none" w:sz="0" w:space="0" w:color="auto"/>
        <w:bottom w:val="none" w:sz="0" w:space="0" w:color="auto"/>
        <w:right w:val="none" w:sz="0" w:space="0" w:color="auto"/>
      </w:divBdr>
    </w:div>
    <w:div w:id="1195578821">
      <w:bodyDiv w:val="1"/>
      <w:marLeft w:val="0"/>
      <w:marRight w:val="0"/>
      <w:marTop w:val="0"/>
      <w:marBottom w:val="0"/>
      <w:divBdr>
        <w:top w:val="none" w:sz="0" w:space="0" w:color="auto"/>
        <w:left w:val="none" w:sz="0" w:space="0" w:color="auto"/>
        <w:bottom w:val="none" w:sz="0" w:space="0" w:color="auto"/>
        <w:right w:val="none" w:sz="0" w:space="0" w:color="auto"/>
      </w:divBdr>
    </w:div>
    <w:div w:id="1319384028">
      <w:bodyDiv w:val="1"/>
      <w:marLeft w:val="0"/>
      <w:marRight w:val="0"/>
      <w:marTop w:val="0"/>
      <w:marBottom w:val="0"/>
      <w:divBdr>
        <w:top w:val="none" w:sz="0" w:space="0" w:color="auto"/>
        <w:left w:val="none" w:sz="0" w:space="0" w:color="auto"/>
        <w:bottom w:val="none" w:sz="0" w:space="0" w:color="auto"/>
        <w:right w:val="none" w:sz="0" w:space="0" w:color="auto"/>
      </w:divBdr>
      <w:divsChild>
        <w:div w:id="1562448363">
          <w:marLeft w:val="0"/>
          <w:marRight w:val="0"/>
          <w:marTop w:val="0"/>
          <w:marBottom w:val="0"/>
          <w:divBdr>
            <w:top w:val="none" w:sz="0" w:space="0" w:color="auto"/>
            <w:left w:val="none" w:sz="0" w:space="0" w:color="auto"/>
            <w:bottom w:val="none" w:sz="0" w:space="0" w:color="auto"/>
            <w:right w:val="none" w:sz="0" w:space="0" w:color="auto"/>
          </w:divBdr>
        </w:div>
        <w:div w:id="2062172123">
          <w:marLeft w:val="0"/>
          <w:marRight w:val="0"/>
          <w:marTop w:val="120"/>
          <w:marBottom w:val="0"/>
          <w:divBdr>
            <w:top w:val="none" w:sz="0" w:space="0" w:color="auto"/>
            <w:left w:val="none" w:sz="0" w:space="0" w:color="auto"/>
            <w:bottom w:val="none" w:sz="0" w:space="0" w:color="auto"/>
            <w:right w:val="none" w:sz="0" w:space="0" w:color="auto"/>
          </w:divBdr>
          <w:divsChild>
            <w:div w:id="2122608841">
              <w:marLeft w:val="0"/>
              <w:marRight w:val="0"/>
              <w:marTop w:val="0"/>
              <w:marBottom w:val="0"/>
              <w:divBdr>
                <w:top w:val="none" w:sz="0" w:space="0" w:color="auto"/>
                <w:left w:val="none" w:sz="0" w:space="0" w:color="auto"/>
                <w:bottom w:val="none" w:sz="0" w:space="0" w:color="auto"/>
                <w:right w:val="none" w:sz="0" w:space="0" w:color="auto"/>
              </w:divBdr>
            </w:div>
          </w:divsChild>
        </w:div>
        <w:div w:id="365062804">
          <w:marLeft w:val="0"/>
          <w:marRight w:val="0"/>
          <w:marTop w:val="120"/>
          <w:marBottom w:val="0"/>
          <w:divBdr>
            <w:top w:val="none" w:sz="0" w:space="0" w:color="auto"/>
            <w:left w:val="none" w:sz="0" w:space="0" w:color="auto"/>
            <w:bottom w:val="none" w:sz="0" w:space="0" w:color="auto"/>
            <w:right w:val="none" w:sz="0" w:space="0" w:color="auto"/>
          </w:divBdr>
          <w:divsChild>
            <w:div w:id="1600136922">
              <w:marLeft w:val="0"/>
              <w:marRight w:val="0"/>
              <w:marTop w:val="0"/>
              <w:marBottom w:val="0"/>
              <w:divBdr>
                <w:top w:val="none" w:sz="0" w:space="0" w:color="auto"/>
                <w:left w:val="none" w:sz="0" w:space="0" w:color="auto"/>
                <w:bottom w:val="none" w:sz="0" w:space="0" w:color="auto"/>
                <w:right w:val="none" w:sz="0" w:space="0" w:color="auto"/>
              </w:divBdr>
            </w:div>
          </w:divsChild>
        </w:div>
        <w:div w:id="1354451385">
          <w:marLeft w:val="0"/>
          <w:marRight w:val="0"/>
          <w:marTop w:val="120"/>
          <w:marBottom w:val="0"/>
          <w:divBdr>
            <w:top w:val="none" w:sz="0" w:space="0" w:color="auto"/>
            <w:left w:val="none" w:sz="0" w:space="0" w:color="auto"/>
            <w:bottom w:val="none" w:sz="0" w:space="0" w:color="auto"/>
            <w:right w:val="none" w:sz="0" w:space="0" w:color="auto"/>
          </w:divBdr>
          <w:divsChild>
            <w:div w:id="1506553821">
              <w:marLeft w:val="0"/>
              <w:marRight w:val="0"/>
              <w:marTop w:val="0"/>
              <w:marBottom w:val="0"/>
              <w:divBdr>
                <w:top w:val="none" w:sz="0" w:space="0" w:color="auto"/>
                <w:left w:val="none" w:sz="0" w:space="0" w:color="auto"/>
                <w:bottom w:val="none" w:sz="0" w:space="0" w:color="auto"/>
                <w:right w:val="none" w:sz="0" w:space="0" w:color="auto"/>
              </w:divBdr>
            </w:div>
          </w:divsChild>
        </w:div>
        <w:div w:id="2083795965">
          <w:marLeft w:val="0"/>
          <w:marRight w:val="0"/>
          <w:marTop w:val="120"/>
          <w:marBottom w:val="0"/>
          <w:divBdr>
            <w:top w:val="none" w:sz="0" w:space="0" w:color="auto"/>
            <w:left w:val="none" w:sz="0" w:space="0" w:color="auto"/>
            <w:bottom w:val="none" w:sz="0" w:space="0" w:color="auto"/>
            <w:right w:val="none" w:sz="0" w:space="0" w:color="auto"/>
          </w:divBdr>
          <w:divsChild>
            <w:div w:id="1661619682">
              <w:marLeft w:val="0"/>
              <w:marRight w:val="0"/>
              <w:marTop w:val="0"/>
              <w:marBottom w:val="0"/>
              <w:divBdr>
                <w:top w:val="none" w:sz="0" w:space="0" w:color="auto"/>
                <w:left w:val="none" w:sz="0" w:space="0" w:color="auto"/>
                <w:bottom w:val="none" w:sz="0" w:space="0" w:color="auto"/>
                <w:right w:val="none" w:sz="0" w:space="0" w:color="auto"/>
              </w:divBdr>
            </w:div>
          </w:divsChild>
        </w:div>
        <w:div w:id="669986338">
          <w:marLeft w:val="0"/>
          <w:marRight w:val="0"/>
          <w:marTop w:val="120"/>
          <w:marBottom w:val="0"/>
          <w:divBdr>
            <w:top w:val="none" w:sz="0" w:space="0" w:color="auto"/>
            <w:left w:val="none" w:sz="0" w:space="0" w:color="auto"/>
            <w:bottom w:val="none" w:sz="0" w:space="0" w:color="auto"/>
            <w:right w:val="none" w:sz="0" w:space="0" w:color="auto"/>
          </w:divBdr>
          <w:divsChild>
            <w:div w:id="2126345495">
              <w:marLeft w:val="0"/>
              <w:marRight w:val="0"/>
              <w:marTop w:val="0"/>
              <w:marBottom w:val="0"/>
              <w:divBdr>
                <w:top w:val="none" w:sz="0" w:space="0" w:color="auto"/>
                <w:left w:val="none" w:sz="0" w:space="0" w:color="auto"/>
                <w:bottom w:val="none" w:sz="0" w:space="0" w:color="auto"/>
                <w:right w:val="none" w:sz="0" w:space="0" w:color="auto"/>
              </w:divBdr>
            </w:div>
          </w:divsChild>
        </w:div>
        <w:div w:id="1175265572">
          <w:marLeft w:val="0"/>
          <w:marRight w:val="0"/>
          <w:marTop w:val="120"/>
          <w:marBottom w:val="0"/>
          <w:divBdr>
            <w:top w:val="none" w:sz="0" w:space="0" w:color="auto"/>
            <w:left w:val="none" w:sz="0" w:space="0" w:color="auto"/>
            <w:bottom w:val="none" w:sz="0" w:space="0" w:color="auto"/>
            <w:right w:val="none" w:sz="0" w:space="0" w:color="auto"/>
          </w:divBdr>
          <w:divsChild>
            <w:div w:id="1888908311">
              <w:marLeft w:val="0"/>
              <w:marRight w:val="0"/>
              <w:marTop w:val="0"/>
              <w:marBottom w:val="0"/>
              <w:divBdr>
                <w:top w:val="none" w:sz="0" w:space="0" w:color="auto"/>
                <w:left w:val="none" w:sz="0" w:space="0" w:color="auto"/>
                <w:bottom w:val="none" w:sz="0" w:space="0" w:color="auto"/>
                <w:right w:val="none" w:sz="0" w:space="0" w:color="auto"/>
              </w:divBdr>
            </w:div>
          </w:divsChild>
        </w:div>
        <w:div w:id="882330329">
          <w:marLeft w:val="0"/>
          <w:marRight w:val="0"/>
          <w:marTop w:val="120"/>
          <w:marBottom w:val="0"/>
          <w:divBdr>
            <w:top w:val="none" w:sz="0" w:space="0" w:color="auto"/>
            <w:left w:val="none" w:sz="0" w:space="0" w:color="auto"/>
            <w:bottom w:val="none" w:sz="0" w:space="0" w:color="auto"/>
            <w:right w:val="none" w:sz="0" w:space="0" w:color="auto"/>
          </w:divBdr>
          <w:divsChild>
            <w:div w:id="1968465425">
              <w:marLeft w:val="0"/>
              <w:marRight w:val="0"/>
              <w:marTop w:val="0"/>
              <w:marBottom w:val="0"/>
              <w:divBdr>
                <w:top w:val="none" w:sz="0" w:space="0" w:color="auto"/>
                <w:left w:val="none" w:sz="0" w:space="0" w:color="auto"/>
                <w:bottom w:val="none" w:sz="0" w:space="0" w:color="auto"/>
                <w:right w:val="none" w:sz="0" w:space="0" w:color="auto"/>
              </w:divBdr>
            </w:div>
          </w:divsChild>
        </w:div>
        <w:div w:id="472722814">
          <w:marLeft w:val="0"/>
          <w:marRight w:val="0"/>
          <w:marTop w:val="120"/>
          <w:marBottom w:val="0"/>
          <w:divBdr>
            <w:top w:val="none" w:sz="0" w:space="0" w:color="auto"/>
            <w:left w:val="none" w:sz="0" w:space="0" w:color="auto"/>
            <w:bottom w:val="none" w:sz="0" w:space="0" w:color="auto"/>
            <w:right w:val="none" w:sz="0" w:space="0" w:color="auto"/>
          </w:divBdr>
          <w:divsChild>
            <w:div w:id="364989863">
              <w:marLeft w:val="0"/>
              <w:marRight w:val="0"/>
              <w:marTop w:val="0"/>
              <w:marBottom w:val="0"/>
              <w:divBdr>
                <w:top w:val="none" w:sz="0" w:space="0" w:color="auto"/>
                <w:left w:val="none" w:sz="0" w:space="0" w:color="auto"/>
                <w:bottom w:val="none" w:sz="0" w:space="0" w:color="auto"/>
                <w:right w:val="none" w:sz="0" w:space="0" w:color="auto"/>
              </w:divBdr>
            </w:div>
          </w:divsChild>
        </w:div>
        <w:div w:id="366570769">
          <w:marLeft w:val="0"/>
          <w:marRight w:val="0"/>
          <w:marTop w:val="120"/>
          <w:marBottom w:val="0"/>
          <w:divBdr>
            <w:top w:val="none" w:sz="0" w:space="0" w:color="auto"/>
            <w:left w:val="none" w:sz="0" w:space="0" w:color="auto"/>
            <w:bottom w:val="none" w:sz="0" w:space="0" w:color="auto"/>
            <w:right w:val="none" w:sz="0" w:space="0" w:color="auto"/>
          </w:divBdr>
          <w:divsChild>
            <w:div w:id="14480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3347">
      <w:bodyDiv w:val="1"/>
      <w:marLeft w:val="0"/>
      <w:marRight w:val="0"/>
      <w:marTop w:val="0"/>
      <w:marBottom w:val="0"/>
      <w:divBdr>
        <w:top w:val="none" w:sz="0" w:space="0" w:color="auto"/>
        <w:left w:val="none" w:sz="0" w:space="0" w:color="auto"/>
        <w:bottom w:val="none" w:sz="0" w:space="0" w:color="auto"/>
        <w:right w:val="none" w:sz="0" w:space="0" w:color="auto"/>
      </w:divBdr>
      <w:divsChild>
        <w:div w:id="337123402">
          <w:marLeft w:val="0"/>
          <w:marRight w:val="0"/>
          <w:marTop w:val="0"/>
          <w:marBottom w:val="0"/>
          <w:divBdr>
            <w:top w:val="none" w:sz="0" w:space="0" w:color="auto"/>
            <w:left w:val="none" w:sz="0" w:space="0" w:color="auto"/>
            <w:bottom w:val="none" w:sz="0" w:space="0" w:color="auto"/>
            <w:right w:val="none" w:sz="0" w:space="0" w:color="auto"/>
          </w:divBdr>
        </w:div>
        <w:div w:id="1376275902">
          <w:marLeft w:val="0"/>
          <w:marRight w:val="0"/>
          <w:marTop w:val="0"/>
          <w:marBottom w:val="0"/>
          <w:divBdr>
            <w:top w:val="none" w:sz="0" w:space="0" w:color="auto"/>
            <w:left w:val="none" w:sz="0" w:space="0" w:color="auto"/>
            <w:bottom w:val="none" w:sz="0" w:space="0" w:color="auto"/>
            <w:right w:val="none" w:sz="0" w:space="0" w:color="auto"/>
          </w:divBdr>
        </w:div>
        <w:div w:id="417823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2800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2024-06-29T18:58:00Z</dcterms:created>
  <dcterms:modified xsi:type="dcterms:W3CDTF">2024-06-29T19:18:00Z</dcterms:modified>
</cp:coreProperties>
</file>